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28"/>
          <w:szCs w:val="28"/>
          <w:rtl w:val="0"/>
        </w:rPr>
        <w:t xml:space="preserve">COLLABORATION REQUEST FORM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Community Resource Exchange (CRE)</w:t>
      </w:r>
    </w:p>
    <w:p w:rsidR="00000000" w:rsidDel="00000000" w:rsidP="00000000" w:rsidRDefault="00000000" w:rsidRPr="00000000" w14:paraId="0000000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Community Resource Exchange (CRE) is a system to facilitate collaboration and collective strategy development with and between communities advocating for their rights in the context of international investments and development projects. </w:t>
      </w:r>
      <w:r w:rsidDel="00000000" w:rsidR="00000000" w:rsidRPr="00000000">
        <w:rPr>
          <w:rFonts w:ascii="Times New Roman" w:cs="Times New Roman" w:eastAsia="Times New Roman" w:hAnsi="Times New Roman"/>
          <w:b w:val="1"/>
          <w:rtl w:val="0"/>
        </w:rPr>
        <w:t xml:space="preserve">The CRE aims to support communities impacted by international investments and development projects. This </w:t>
      </w:r>
      <w:r w:rsidDel="00000000" w:rsidR="00000000" w:rsidRPr="00000000">
        <w:rPr>
          <w:rFonts w:ascii="Times New Roman" w:cs="Times New Roman" w:eastAsia="Times New Roman" w:hAnsi="Times New Roman"/>
          <w:b w:val="1"/>
          <w:color w:val="222222"/>
          <w:highlight w:val="white"/>
          <w:rtl w:val="0"/>
        </w:rPr>
        <w:t xml:space="preserve">includes business or development activities supported by multilateral development banks, national development banks, development agencies, export credit agencies, etc. or that involve or could involve investment or cooperation from international companies, funds, institutional investors, etc.  </w:t>
      </w:r>
      <w:r w:rsidDel="00000000" w:rsidR="00000000" w:rsidRPr="00000000">
        <w:rPr>
          <w:rFonts w:ascii="Times New Roman" w:cs="Times New Roman" w:eastAsia="Times New Roman" w:hAnsi="Times New Roman"/>
          <w:b w:val="1"/>
          <w:color w:val="222222"/>
          <w:highlight w:val="white"/>
          <w:rtl w:val="0"/>
        </w:rPr>
        <w:t xml:space="preserve">Communities do not need to establish actual links to investors, even the possibility or likelihood is sufficient to be considered. </w:t>
      </w:r>
      <w:r w:rsidDel="00000000" w:rsidR="00000000" w:rsidRPr="00000000">
        <w:rPr>
          <w:rFonts w:ascii="Times New Roman" w:cs="Times New Roman" w:eastAsia="Times New Roman" w:hAnsi="Times New Roman"/>
          <w:b w:val="1"/>
          <w:rtl w:val="0"/>
        </w:rPr>
        <w:t xml:space="preserve">Detailed information about the CRE can be found on </w:t>
      </w:r>
      <w:hyperlink r:id="rId9">
        <w:r w:rsidDel="00000000" w:rsidR="00000000" w:rsidRPr="00000000">
          <w:rPr>
            <w:rFonts w:ascii="Times New Roman" w:cs="Times New Roman" w:eastAsia="Times New Roman" w:hAnsi="Times New Roman"/>
            <w:b w:val="1"/>
            <w:color w:val="000080"/>
            <w:rtl w:val="0"/>
          </w:rPr>
          <w:t xml:space="preserve">this page</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1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Collaboration requests can be: </w:t>
      </w:r>
    </w:p>
    <w:p w:rsidR="00000000" w:rsidDel="00000000" w:rsidP="00000000" w:rsidRDefault="00000000" w:rsidRPr="00000000" w14:paraId="00000006">
      <w:pPr>
        <w:spacing w:after="1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Requests for information or documentary resources</w:t>
      </w:r>
      <w:r w:rsidDel="00000000" w:rsidR="00000000" w:rsidRPr="00000000">
        <w:rPr>
          <w:rFonts w:ascii="Times New Roman" w:cs="Times New Roman" w:eastAsia="Times New Roman" w:hAnsi="Times New Roman"/>
          <w:b w:val="1"/>
          <w:rtl w:val="0"/>
        </w:rPr>
        <w:t xml:space="preserve">; and,</w:t>
      </w:r>
    </w:p>
    <w:p w:rsidR="00000000" w:rsidDel="00000000" w:rsidP="00000000" w:rsidRDefault="00000000" w:rsidRPr="00000000" w14:paraId="00000007">
      <w:pPr>
        <w:spacing w:after="1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Linkages and connections to collaborators that can help and support communities to advance  their campaigns or struggles.</w:t>
      </w:r>
    </w:p>
    <w:p w:rsidR="00000000" w:rsidDel="00000000" w:rsidP="00000000" w:rsidRDefault="00000000" w:rsidRPr="00000000" w14:paraId="00000008">
      <w:pPr>
        <w:spacing w:after="1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 are only requesting information or documentary resources, you do not need to fill up this form. Please send your request to </w:t>
      </w:r>
      <w:hyperlink r:id="rId10">
        <w:r w:rsidDel="00000000" w:rsidR="00000000" w:rsidRPr="00000000">
          <w:rPr>
            <w:rFonts w:ascii="Times New Roman" w:cs="Times New Roman" w:eastAsia="Times New Roman" w:hAnsi="Times New Roman"/>
            <w:b w:val="1"/>
            <w:color w:val="1155cc"/>
            <w:rtl w:val="0"/>
          </w:rPr>
          <w:t xml:space="preserve">cre@rightsindevelopment.org.</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spacing w:after="1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your organization is interested in collaborating through the CRE to support your work, please fill up this form and send it to </w:t>
      </w:r>
      <w:hyperlink r:id="rId11">
        <w:r w:rsidDel="00000000" w:rsidR="00000000" w:rsidRPr="00000000">
          <w:rPr>
            <w:rFonts w:ascii="Times New Roman" w:cs="Times New Roman" w:eastAsia="Times New Roman" w:hAnsi="Times New Roman"/>
            <w:b w:val="1"/>
            <w:color w:val="1155cc"/>
            <w:rtl w:val="0"/>
          </w:rPr>
          <w:t xml:space="preserve">cre@rightsindevelopment.org.</w:t>
        </w:r>
      </w:hyperlink>
      <w:r w:rsidDel="00000000" w:rsidR="00000000" w:rsidRPr="00000000">
        <w:rPr>
          <w:rFonts w:ascii="Times New Roman" w:cs="Times New Roman" w:eastAsia="Times New Roman" w:hAnsi="Times New Roman"/>
          <w:b w:val="1"/>
          <w:rtl w:val="0"/>
        </w:rPr>
        <w:t xml:space="preserve"> If you find the form a little bit complicated, please send us an email and ask for someone to get in touch with you and give you help to fill it.</w:t>
      </w:r>
    </w:p>
    <w:p w:rsidR="00000000" w:rsidDel="00000000" w:rsidP="00000000" w:rsidRDefault="00000000" w:rsidRPr="00000000" w14:paraId="0000000A">
      <w:pPr>
        <w:spacing w:after="1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CRE also provides a small grant to further support communities they have collaborated with which is decided upon by the Regional Grant Working Groups (RGWG) in Asia, Africa and Latin America. You can find the </w:t>
      </w:r>
      <w:r w:rsidDel="00000000" w:rsidR="00000000" w:rsidRPr="00000000">
        <w:rPr>
          <w:rFonts w:ascii="Times New Roman" w:cs="Times New Roman" w:eastAsia="Times New Roman" w:hAnsi="Times New Roman"/>
          <w:b w:val="1"/>
          <w:rtl w:val="0"/>
        </w:rPr>
        <w:t xml:space="preserve">selection process and the criteria used by the RGWG for selecting proposals</w:t>
      </w:r>
      <w:hyperlink r:id="rId12">
        <w:r w:rsidDel="00000000" w:rsidR="00000000" w:rsidRPr="00000000">
          <w:rPr>
            <w:rFonts w:ascii="Times New Roman" w:cs="Times New Roman" w:eastAsia="Times New Roman" w:hAnsi="Times New Roman"/>
            <w:b w:val="1"/>
            <w:color w:val="1155cc"/>
            <w:u w:val="single"/>
            <w:rtl w:val="0"/>
          </w:rPr>
          <w:t xml:space="preserve"> here</w:t>
        </w:r>
      </w:hyperlink>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0B">
      <w:pPr>
        <w:spacing w:after="1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Collaboration requests are processed as they come in. Once we receive your request, we will contact you as soon as possible to reply to inquiries, clarify doubts, and initiate collaboration. </w:t>
      </w:r>
    </w:p>
    <w:p w:rsidR="00000000" w:rsidDel="00000000" w:rsidP="00000000" w:rsidRDefault="00000000" w:rsidRPr="00000000" w14:paraId="0000000C">
      <w:pPr>
        <w:spacing w:after="14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numPr>
          <w:ilvl w:val="0"/>
          <w:numId w:val="3"/>
        </w:numPr>
        <w:ind w:left="720" w:hanging="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Your Contact Information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1"/>
              </w:numPr>
              <w:spacing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organization or group you represent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1"/>
              </w:numPr>
              <w:spacing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title/designation/role in the community or </w:t>
            </w:r>
            <w:r w:rsidDel="00000000" w:rsidR="00000000" w:rsidRPr="00000000">
              <w:rPr>
                <w:rFonts w:ascii="Times New Roman" w:cs="Times New Roman" w:eastAsia="Times New Roman" w:hAnsi="Times New Roman"/>
                <w:rtl w:val="0"/>
              </w:rPr>
              <w:t xml:space="preserve">organization</w:t>
            </w: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Times New Roman" w:cs="Times New Roman" w:eastAsia="Times New Roman" w:hAnsi="Times New Roman"/>
                <w:b w:val="1"/>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relationship with the community defending their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widowControl w:val="0"/>
              <w:spacing w:after="0" w:line="240" w:lineRule="auto"/>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w:t>
            </w:r>
          </w:p>
          <w:p w:rsidR="00000000" w:rsidDel="00000000" w:rsidP="00000000" w:rsidRDefault="00000000" w:rsidRPr="00000000" w14:paraId="00000019">
            <w:pPr>
              <w:widowControl w:val="0"/>
              <w:spacing w:after="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country)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Number </w:t>
            </w:r>
          </w:p>
          <w:p w:rsidR="00000000" w:rsidDel="00000000" w:rsidP="00000000" w:rsidRDefault="00000000" w:rsidRPr="00000000" w14:paraId="0000001F">
            <w:pPr>
              <w:widowControl w:val="0"/>
              <w:spacing w:after="0" w:line="24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(WhatsApp or Signal)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(if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numPr>
          <w:ilvl w:val="0"/>
          <w:numId w:val="3"/>
        </w:numPr>
        <w:ind w:left="720" w:hanging="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About the Community and the context </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are the communities whose rights are under threat (name or  description for e.g. indigenous, tribe name, Afro-descendant, caste, fisherfolk, rural, urban, youth etc., and any other information that seems relevant for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(Please answer in less than 50 words)</w:t>
            </w:r>
          </w:p>
          <w:p w:rsidR="00000000" w:rsidDel="00000000" w:rsidP="00000000" w:rsidRDefault="00000000" w:rsidRPr="00000000" w14:paraId="00000029">
            <w:pPr>
              <w:widowControl w:val="0"/>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A">
            <w:pPr>
              <w:widowControl w:val="0"/>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B">
            <w:pPr>
              <w:widowControl w:val="0"/>
              <w:spacing w:after="0" w:line="240" w:lineRule="auto"/>
              <w:rPr>
                <w:rFonts w:ascii="Times New Roman" w:cs="Times New Roman" w:eastAsia="Times New Roman" w:hAnsi="Times New Roman"/>
                <w:i w:val="1"/>
              </w:rPr>
            </w:pPr>
            <w:r w:rsidDel="00000000" w:rsidR="00000000" w:rsidRPr="00000000">
              <w:rPr>
                <w:rtl w:val="0"/>
              </w:rPr>
            </w:r>
          </w:p>
        </w:tc>
      </w:tr>
    </w:tbl>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are the communities located? (Provide details of village/city,  region, state, country,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(Please answer in less than 50 words)</w:t>
            </w:r>
          </w:p>
          <w:p w:rsidR="00000000" w:rsidDel="00000000" w:rsidP="00000000" w:rsidRDefault="00000000" w:rsidRPr="00000000" w14:paraId="0000002F">
            <w:pPr>
              <w:widowControl w:val="0"/>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0">
            <w:pPr>
              <w:widowControl w:val="0"/>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1">
            <w:pPr>
              <w:widowControl w:val="0"/>
              <w:spacing w:after="0" w:line="240" w:lineRule="auto"/>
              <w:rPr>
                <w:rFonts w:ascii="Times New Roman" w:cs="Times New Roman" w:eastAsia="Times New Roman" w:hAnsi="Times New Roman"/>
                <w:i w:val="1"/>
              </w:rPr>
            </w:pPr>
            <w:r w:rsidDel="00000000" w:rsidR="00000000" w:rsidRPr="00000000">
              <w:rPr>
                <w:rtl w:val="0"/>
              </w:rPr>
            </w:r>
          </w:p>
        </w:tc>
      </w:tr>
    </w:tbl>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international actors (company, bank, business, etc.) or development activity is involved in causing or could cause harm in the communities. If possible, provide:</w:t>
            </w:r>
          </w:p>
          <w:p w:rsidR="00000000" w:rsidDel="00000000" w:rsidP="00000000" w:rsidRDefault="00000000" w:rsidRPr="00000000" w14:paraId="00000034">
            <w:pPr>
              <w:widowControl w:val="0"/>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the project/business/ companies, </w:t>
            </w:r>
          </w:p>
          <w:p w:rsidR="00000000" w:rsidDel="00000000" w:rsidP="00000000" w:rsidRDefault="00000000" w:rsidRPr="00000000" w14:paraId="00000035">
            <w:pPr>
              <w:widowControl w:val="0"/>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Names of companies government bodies, banks or funders that you believe is responsible for this business or development activity </w:t>
            </w:r>
          </w:p>
          <w:p w:rsidR="00000000" w:rsidDel="00000000" w:rsidP="00000000" w:rsidRDefault="00000000" w:rsidRPr="00000000" w14:paraId="00000036">
            <w:pPr>
              <w:widowControl w:val="0"/>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 of activity/project it is, what stage it is (planned, under construction, complete and operating)</w:t>
            </w:r>
          </w:p>
          <w:p w:rsidR="00000000" w:rsidDel="00000000" w:rsidP="00000000" w:rsidRDefault="00000000" w:rsidRPr="00000000" w14:paraId="00000037">
            <w:pPr>
              <w:widowControl w:val="0"/>
              <w:spacing w:after="0" w:line="240" w:lineRule="auto"/>
              <w:ind w:left="540" w:firstLine="0"/>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(Please answer in less than 100 words)</w:t>
            </w:r>
          </w:p>
          <w:p w:rsidR="00000000" w:rsidDel="00000000" w:rsidP="00000000" w:rsidRDefault="00000000" w:rsidRPr="00000000" w14:paraId="00000039">
            <w:pPr>
              <w:widowControl w:val="0"/>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A">
            <w:pPr>
              <w:widowControl w:val="0"/>
              <w:spacing w:after="0" w:line="240" w:lineRule="auto"/>
              <w:rPr>
                <w:rFonts w:ascii="Times New Roman" w:cs="Times New Roman" w:eastAsia="Times New Roman" w:hAnsi="Times New Roman"/>
                <w:i w:val="1"/>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rights, violations, harms or risks are the communities concerned about?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(Please use bullet points and answer in less than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i w:val="1"/>
                <w:rtl w:val="0"/>
              </w:rPr>
              <w:t xml:space="preserve">00 words)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E">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widowControl w:val="0"/>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have the communities been doing to safeguard or advance their rights?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answer in less than 100 words)</w:t>
            </w:r>
          </w:p>
          <w:p w:rsidR="00000000" w:rsidDel="00000000" w:rsidP="00000000" w:rsidRDefault="00000000" w:rsidRPr="00000000" w14:paraId="00000045">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widowControl w:val="0"/>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w:t>
            </w:r>
            <w:r w:rsidDel="00000000" w:rsidR="00000000" w:rsidRPr="00000000">
              <w:rPr>
                <w:rFonts w:ascii="Times New Roman" w:cs="Times New Roman" w:eastAsia="Times New Roman" w:hAnsi="Times New Roman"/>
                <w:rtl w:val="0"/>
              </w:rPr>
              <w:t xml:space="preserve">issues, problems or gaps in current efforts of communities to  defend their rights?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answer in less than 100 words)</w:t>
            </w:r>
          </w:p>
          <w:p w:rsidR="00000000" w:rsidDel="00000000" w:rsidP="00000000" w:rsidRDefault="00000000" w:rsidRPr="00000000" w14:paraId="0000004C">
            <w:pPr>
              <w:widowControl w:val="0"/>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widowControl w:val="0"/>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4F">
      <w:pPr>
        <w:numPr>
          <w:ilvl w:val="0"/>
          <w:numId w:val="3"/>
        </w:numPr>
        <w:ind w:left="720" w:hanging="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Security and Communication</w:t>
      </w:r>
    </w:p>
    <w:p w:rsidR="00000000" w:rsidDel="00000000" w:rsidP="00000000" w:rsidRDefault="00000000" w:rsidRPr="00000000" w14:paraId="00000050">
      <w:pPr>
        <w:spacing w:after="14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We are currently setting up a secure form to submit the application online, but in the meantime please submit the form via email to </w:t>
      </w:r>
      <w:hyperlink r:id="rId13">
        <w:r w:rsidDel="00000000" w:rsidR="00000000" w:rsidRPr="00000000">
          <w:rPr>
            <w:rFonts w:ascii="Times New Roman" w:cs="Times New Roman" w:eastAsia="Times New Roman" w:hAnsi="Times New Roman"/>
            <w:b w:val="1"/>
            <w:color w:val="1155cc"/>
            <w:rtl w:val="0"/>
          </w:rPr>
          <w:t xml:space="preserve">cre@rightsindevelopment.org</w:t>
        </w:r>
      </w:hyperlink>
      <w:r w:rsidDel="00000000" w:rsidR="00000000" w:rsidRPr="00000000">
        <w:rPr>
          <w:rFonts w:ascii="Times New Roman" w:cs="Times New Roman" w:eastAsia="Times New Roman" w:hAnsi="Times New Roman"/>
          <w:i w:val="1"/>
          <w:rtl w:val="0"/>
        </w:rPr>
        <w:t xml:space="preserve">. Please ensure that the email you are providing is secure and that it is safe to be contacted via email to discuss the application further. If you feel that contacts with the CRE team in this way may put you at risk, we recommend using a secure computer, avoid including sensitive information in the document, and use a safe internet connection; you might also create a new email account to communicate with the CRE (for example through </w:t>
      </w:r>
      <w:hyperlink r:id="rId14">
        <w:r w:rsidDel="00000000" w:rsidR="00000000" w:rsidRPr="00000000">
          <w:rPr>
            <w:rFonts w:ascii="Times New Roman" w:cs="Times New Roman" w:eastAsia="Times New Roman" w:hAnsi="Times New Roman"/>
            <w:i w:val="1"/>
            <w:color w:val="1155cc"/>
            <w:u w:val="single"/>
            <w:rtl w:val="0"/>
          </w:rPr>
          <w:t xml:space="preserve">Protonmail</w:t>
        </w:r>
      </w:hyperlink>
      <w:r w:rsidDel="00000000" w:rsidR="00000000" w:rsidRPr="00000000">
        <w:rPr>
          <w:rFonts w:ascii="Times New Roman" w:cs="Times New Roman" w:eastAsia="Times New Roman" w:hAnsi="Times New Roman"/>
          <w:i w:val="1"/>
          <w:rtl w:val="0"/>
        </w:rPr>
        <w:t xml:space="preserve">). You can also email to request our Signal number where you can send your application. </w:t>
      </w:r>
      <w:r w:rsidDel="00000000" w:rsidR="00000000" w:rsidRPr="00000000">
        <w:rPr>
          <w:rFonts w:ascii="Times New Roman" w:cs="Times New Roman" w:eastAsia="Times New Roman" w:hAnsi="Times New Roman"/>
          <w:i w:val="1"/>
          <w:color w:val="111111"/>
          <w:highlight w:val="white"/>
          <w:rtl w:val="0"/>
        </w:rPr>
        <w:t xml:space="preserve">For further advice on digital security, check for example the guides </w:t>
      </w:r>
      <w:hyperlink r:id="rId15">
        <w:r w:rsidDel="00000000" w:rsidR="00000000" w:rsidRPr="00000000">
          <w:rPr>
            <w:rFonts w:ascii="Times New Roman" w:cs="Times New Roman" w:eastAsia="Times New Roman" w:hAnsi="Times New Roman"/>
            <w:i w:val="1"/>
            <w:color w:val="00647d"/>
            <w:highlight w:val="white"/>
            <w:rtl w:val="0"/>
          </w:rPr>
          <w:t xml:space="preserve">Security in A Box</w:t>
        </w:r>
      </w:hyperlink>
      <w:r w:rsidDel="00000000" w:rsidR="00000000" w:rsidRPr="00000000">
        <w:rPr>
          <w:rFonts w:ascii="Times New Roman" w:cs="Times New Roman" w:eastAsia="Times New Roman" w:hAnsi="Times New Roman"/>
          <w:i w:val="1"/>
          <w:color w:val="111111"/>
          <w:highlight w:val="white"/>
          <w:rtl w:val="0"/>
        </w:rPr>
        <w:t xml:space="preserve"> or </w:t>
      </w:r>
      <w:hyperlink r:id="rId16">
        <w:r w:rsidDel="00000000" w:rsidR="00000000" w:rsidRPr="00000000">
          <w:rPr>
            <w:rFonts w:ascii="Times New Roman" w:cs="Times New Roman" w:eastAsia="Times New Roman" w:hAnsi="Times New Roman"/>
            <w:i w:val="1"/>
            <w:color w:val="00647d"/>
            <w:highlight w:val="white"/>
            <w:rtl w:val="0"/>
          </w:rPr>
          <w:t xml:space="preserve">Surveillance Self-Defense.</w:t>
        </w:r>
      </w:hyperlink>
      <w:r w:rsidDel="00000000" w:rsidR="00000000" w:rsidRPr="00000000">
        <w:rPr>
          <w:rtl w:val="0"/>
        </w:rPr>
      </w:r>
    </w:p>
    <w:tbl>
      <w:tblPr>
        <w:tblStyle w:val="Table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security concerns for the communities or groups involved? Are there any urgent security needs? Is there anything we need to take into account in terms of how we communicate with you?</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answer in less than 100 words)</w:t>
            </w:r>
            <w:r w:rsidDel="00000000" w:rsidR="00000000" w:rsidRPr="00000000">
              <w:rPr>
                <w:rtl w:val="0"/>
              </w:rPr>
            </w:r>
          </w:p>
          <w:p w:rsidR="00000000" w:rsidDel="00000000" w:rsidP="00000000" w:rsidRDefault="00000000" w:rsidRPr="00000000" w14:paraId="00000054">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00" w:line="259" w:lineRule="auto"/>
        <w:ind w:left="720" w:right="0" w:firstLine="0"/>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59" w:lineRule="auto"/>
        <w:ind w:left="720" w:right="0" w:hanging="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Details of the Collaboration </w:t>
      </w:r>
      <w:sdt>
        <w:sdtPr>
          <w:tag w:val="goog_rdk_0"/>
        </w:sdtPr>
        <w:sdtContent>
          <w:commentRangeStart w:id="0"/>
        </w:sdtContent>
      </w:sdt>
      <w:r w:rsidDel="00000000" w:rsidR="00000000" w:rsidRPr="00000000">
        <w:rPr>
          <w:rFonts w:ascii="Times New Roman" w:cs="Times New Roman" w:eastAsia="Times New Roman" w:hAnsi="Times New Roman"/>
          <w:b w:val="1"/>
          <w:i w:val="1"/>
          <w:sz w:val="26"/>
          <w:szCs w:val="26"/>
          <w:rtl w:val="0"/>
        </w:rPr>
        <w:t xml:space="preserve">Grant </w:t>
      </w:r>
      <w:commentRangeEnd w:id="0"/>
      <w:r w:rsidDel="00000000" w:rsidR="00000000" w:rsidRPr="00000000">
        <w:commentReference w:id="0"/>
      </w:r>
      <w:r w:rsidDel="00000000" w:rsidR="00000000" w:rsidRPr="00000000">
        <w:rPr>
          <w:rFonts w:ascii="Times New Roman" w:cs="Times New Roman" w:eastAsia="Times New Roman" w:hAnsi="Times New Roman"/>
          <w:b w:val="1"/>
          <w:i w:val="1"/>
          <w:sz w:val="26"/>
          <w:szCs w:val="26"/>
          <w:rtl w:val="0"/>
        </w:rPr>
        <w:t xml:space="preserve">Request</w:t>
      </w:r>
    </w:p>
    <w:tbl>
      <w:tblPr>
        <w:tblStyle w:val="Table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the CRE collaborate with you to support the work you are currently doing or planning to do to defend the communities’ rights in the context of specific international investment or development activity? </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answer in less than 100 words)</w:t>
            </w:r>
            <w:r w:rsidDel="00000000" w:rsidR="00000000" w:rsidRPr="00000000">
              <w:rPr>
                <w:rtl w:val="0"/>
              </w:rPr>
            </w:r>
          </w:p>
          <w:p w:rsidR="00000000" w:rsidDel="00000000" w:rsidP="00000000" w:rsidRDefault="00000000" w:rsidRPr="00000000" w14:paraId="0000005D">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2">
      <w:pPr>
        <w:jc w:val="left"/>
        <w:rPr>
          <w:rFonts w:ascii="Times New Roman" w:cs="Times New Roman" w:eastAsia="Times New Roman" w:hAnsi="Times New Roman"/>
          <w:sz w:val="26"/>
          <w:szCs w:val="26"/>
        </w:rPr>
      </w:pPr>
      <w:r w:rsidDel="00000000" w:rsidR="00000000" w:rsidRPr="00000000">
        <w:rPr>
          <w:rtl w:val="0"/>
        </w:rPr>
      </w:r>
    </w:p>
    <w:tbl>
      <w:tblPr>
        <w:tblStyle w:val="Table1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numPr>
                <w:ilvl w:val="0"/>
                <w:numId w:val="1"/>
              </w:numPr>
              <w:spacing w:after="0" w:afterAutospacing="0" w:line="276" w:lineRule="auto"/>
              <w:ind w:left="54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are the strategies for collaboration  that the CRE could help facilitate: </w:t>
            </w:r>
            <w:r w:rsidDel="00000000" w:rsidR="00000000" w:rsidRPr="00000000">
              <w:rPr>
                <w:rFonts w:ascii="Times New Roman" w:cs="Times New Roman" w:eastAsia="Times New Roman" w:hAnsi="Times New Roman"/>
                <w:b w:val="1"/>
                <w:rtl w:val="0"/>
              </w:rPr>
              <w:t xml:space="preserve">(please choose two or three priority strategy/ies that would help you move your work forward)</w:t>
            </w:r>
            <w:r w:rsidDel="00000000" w:rsidR="00000000" w:rsidRPr="00000000">
              <w:rPr>
                <w:rtl w:val="0"/>
              </w:rPr>
            </w:r>
          </w:p>
          <w:p w:rsidR="00000000" w:rsidDel="00000000" w:rsidP="00000000" w:rsidRDefault="00000000" w:rsidRPr="00000000" w14:paraId="00000064">
            <w:pPr>
              <w:numPr>
                <w:ilvl w:val="0"/>
                <w:numId w:val="4"/>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Awareness raising about legal rights, for e.g. through song, </w:t>
            </w:r>
            <w:r w:rsidDel="00000000" w:rsidR="00000000" w:rsidRPr="00000000">
              <w:rPr>
                <w:rFonts w:ascii="Times New Roman" w:cs="Times New Roman" w:eastAsia="Times New Roman" w:hAnsi="Times New Roman"/>
                <w:rtl w:val="0"/>
              </w:rPr>
              <w:t xml:space="preserve">theater</w:t>
            </w:r>
            <w:r w:rsidDel="00000000" w:rsidR="00000000" w:rsidRPr="00000000">
              <w:rPr>
                <w:rFonts w:ascii="Times New Roman" w:cs="Times New Roman" w:eastAsia="Times New Roman" w:hAnsi="Times New Roman"/>
                <w:rtl w:val="0"/>
              </w:rPr>
              <w:t xml:space="preserve"> and community radio; </w:t>
            </w:r>
          </w:p>
          <w:p w:rsidR="00000000" w:rsidDel="00000000" w:rsidP="00000000" w:rsidRDefault="00000000" w:rsidRPr="00000000" w14:paraId="00000065">
            <w:pPr>
              <w:numPr>
                <w:ilvl w:val="0"/>
                <w:numId w:val="4"/>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Strengthen community </w:t>
            </w:r>
            <w:r w:rsidDel="00000000" w:rsidR="00000000" w:rsidRPr="00000000">
              <w:rPr>
                <w:rFonts w:ascii="Times New Roman" w:cs="Times New Roman" w:eastAsia="Times New Roman" w:hAnsi="Times New Roman"/>
                <w:rtl w:val="0"/>
              </w:rPr>
              <w:t xml:space="preserve">organization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mobilization</w:t>
            </w:r>
            <w:r w:rsidDel="00000000" w:rsidR="00000000" w:rsidRPr="00000000">
              <w:rPr>
                <w:rFonts w:ascii="Times New Roman" w:cs="Times New Roman" w:eastAsia="Times New Roman" w:hAnsi="Times New Roman"/>
                <w:rtl w:val="0"/>
              </w:rPr>
              <w:t xml:space="preserve"> around an international development project or investment;</w:t>
            </w:r>
          </w:p>
          <w:p w:rsidR="00000000" w:rsidDel="00000000" w:rsidP="00000000" w:rsidRDefault="00000000" w:rsidRPr="00000000" w14:paraId="00000066">
            <w:pPr>
              <w:numPr>
                <w:ilvl w:val="0"/>
                <w:numId w:val="4"/>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 mapping and identifying funders in a business project that affects the community;</w:t>
            </w:r>
          </w:p>
          <w:p w:rsidR="00000000" w:rsidDel="00000000" w:rsidP="00000000" w:rsidRDefault="00000000" w:rsidRPr="00000000" w14:paraId="00000067">
            <w:pPr>
              <w:numPr>
                <w:ilvl w:val="0"/>
                <w:numId w:val="4"/>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Advocacy work with development banks, governments and international institutions;</w:t>
            </w:r>
          </w:p>
          <w:p w:rsidR="00000000" w:rsidDel="00000000" w:rsidP="00000000" w:rsidRDefault="00000000" w:rsidRPr="00000000" w14:paraId="00000068">
            <w:pPr>
              <w:numPr>
                <w:ilvl w:val="0"/>
                <w:numId w:val="4"/>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Scientific or technical testing and analysis, e.g. review of technical project documents, soil testing, economic analysis, etc;</w:t>
            </w:r>
          </w:p>
          <w:p w:rsidR="00000000" w:rsidDel="00000000" w:rsidP="00000000" w:rsidRDefault="00000000" w:rsidRPr="00000000" w14:paraId="00000069">
            <w:pPr>
              <w:numPr>
                <w:ilvl w:val="0"/>
                <w:numId w:val="4"/>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and media outreach, including amplification of campaign and messaging through journalists, allies and media collaborators;</w:t>
            </w:r>
          </w:p>
          <w:p w:rsidR="00000000" w:rsidDel="00000000" w:rsidP="00000000" w:rsidRDefault="00000000" w:rsidRPr="00000000" w14:paraId="0000006A">
            <w:pPr>
              <w:numPr>
                <w:ilvl w:val="0"/>
                <w:numId w:val="4"/>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exchanges with other communities who have fought the same funder or company;</w:t>
            </w:r>
          </w:p>
          <w:p w:rsidR="00000000" w:rsidDel="00000000" w:rsidP="00000000" w:rsidRDefault="00000000" w:rsidRPr="00000000" w14:paraId="0000006B">
            <w:pPr>
              <w:numPr>
                <w:ilvl w:val="0"/>
                <w:numId w:val="4"/>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Resources on protection and security for human rights defenders (resources can be information, technical assistance, small grants, urgent actions, etc.);</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use bullet points and answer in less than 100 words)</w:t>
            </w:r>
            <w:r w:rsidDel="00000000" w:rsidR="00000000" w:rsidRPr="00000000">
              <w:rPr>
                <w:rtl w:val="0"/>
              </w:rPr>
            </w:r>
          </w:p>
          <w:p w:rsidR="00000000" w:rsidDel="00000000" w:rsidP="00000000" w:rsidRDefault="00000000" w:rsidRPr="00000000" w14:paraId="0000006E">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4">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numPr>
          <w:ilvl w:val="0"/>
          <w:numId w:val="3"/>
        </w:numPr>
        <w:spacing w:after="0" w:before="200" w:lineRule="auto"/>
        <w:ind w:left="720" w:hanging="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Existing efforts and relationships</w:t>
      </w:r>
    </w:p>
    <w:tbl>
      <w:tblPr>
        <w:tblStyle w:val="Table1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organizations, groups or individuals are the communities already collaborating  with? Please also list networks or coalitions your organization/community group is affiliated with?</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use bullet points and answer in less than 100 words)</w:t>
            </w:r>
          </w:p>
          <w:p w:rsidR="00000000" w:rsidDel="00000000" w:rsidP="00000000" w:rsidRDefault="00000000" w:rsidRPr="00000000" w14:paraId="00000079">
            <w:pPr>
              <w:widowControl w:val="0"/>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A">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D">
      <w:pPr>
        <w:rPr>
          <w:rFonts w:ascii="Times New Roman" w:cs="Times New Roman" w:eastAsia="Times New Roman" w:hAnsi="Times New Roman"/>
          <w:b w:val="1"/>
          <w:i w:val="1"/>
          <w:sz w:val="26"/>
          <w:szCs w:val="26"/>
        </w:rPr>
      </w:pPr>
      <w:r w:rsidDel="00000000" w:rsidR="00000000" w:rsidRPr="00000000">
        <w:rPr>
          <w:rtl w:val="0"/>
        </w:rPr>
      </w:r>
    </w:p>
    <w:tbl>
      <w:tblPr>
        <w:tblStyle w:val="Table1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support is being provided in the context of specific international investment or development activity by the current organizations you are collaborating with?</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use bullet points)</w:t>
            </w:r>
            <w:r w:rsidDel="00000000" w:rsidR="00000000" w:rsidRPr="00000000">
              <w:rPr>
                <w:rtl w:val="0"/>
              </w:rPr>
            </w:r>
          </w:p>
          <w:p w:rsidR="00000000" w:rsidDel="00000000" w:rsidP="00000000" w:rsidRDefault="00000000" w:rsidRPr="00000000" w14:paraId="0000008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4">
      <w:pPr>
        <w:jc w:val="center"/>
        <w:rPr>
          <w:rFonts w:ascii="Times New Roman" w:cs="Times New Roman" w:eastAsia="Times New Roman" w:hAnsi="Times New Roman"/>
          <w:b w:val="1"/>
          <w:i w:val="1"/>
          <w:sz w:val="26"/>
          <w:szCs w:val="26"/>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1"/>
              </w:num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groups that the communities or you do not want to work with? Why?</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use bullet points)</w:t>
            </w:r>
            <w:r w:rsidDel="00000000" w:rsidR="00000000" w:rsidRPr="00000000">
              <w:rPr>
                <w:rtl w:val="0"/>
              </w:rPr>
            </w:r>
          </w:p>
          <w:p w:rsidR="00000000" w:rsidDel="00000000" w:rsidP="00000000" w:rsidRDefault="00000000" w:rsidRPr="00000000" w14:paraId="00000088">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D">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E">
      <w:pPr>
        <w:numPr>
          <w:ilvl w:val="0"/>
          <w:numId w:val="3"/>
        </w:numPr>
        <w:spacing w:after="0" w:before="200" w:lineRule="auto"/>
        <w:ind w:left="720" w:hanging="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Other</w:t>
      </w:r>
    </w:p>
    <w:tbl>
      <w:tblPr>
        <w:tblStyle w:val="Table1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1"/>
              </w:numPr>
              <w:spacing w:after="0" w:line="240" w:lineRule="auto"/>
              <w:ind w:left="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other information that you think is relevant for us to consider?</w:t>
            </w:r>
          </w:p>
          <w:p w:rsidR="00000000" w:rsidDel="00000000" w:rsidP="00000000" w:rsidRDefault="00000000" w:rsidRPr="00000000" w14:paraId="00000090">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(less than 100 words)</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answer in less than 100 words)</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200" w:line="259" w:lineRule="auto"/>
        <w:ind w:left="720" w:right="0" w:hanging="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Accountability to Communities (if submitting on behalf of community groups)</w:t>
      </w: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was the community involved in developing the collaboration request? </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answer in less than 100 words)</w:t>
            </w:r>
            <w:r w:rsidDel="00000000" w:rsidR="00000000" w:rsidRPr="00000000">
              <w:rPr>
                <w:rtl w:val="0"/>
              </w:rPr>
            </w:r>
          </w:p>
          <w:p w:rsidR="00000000" w:rsidDel="00000000" w:rsidP="00000000" w:rsidRDefault="00000000" w:rsidRPr="00000000" w14:paraId="0000009B">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2">
      <w:pPr>
        <w:jc w:val="left"/>
        <w:rPr>
          <w:rFonts w:ascii="Times New Roman" w:cs="Times New Roman" w:eastAsia="Times New Roman" w:hAnsi="Times New Roman"/>
          <w:b w:val="1"/>
        </w:rPr>
      </w:pPr>
      <w:r w:rsidDel="00000000" w:rsidR="00000000" w:rsidRPr="00000000">
        <w:rPr>
          <w:rtl w:val="0"/>
        </w:rPr>
      </w:r>
    </w:p>
    <w:tbl>
      <w:tblPr>
        <w:tblStyle w:val="Table1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will be in charge of carrying out the collaboration activities?</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answer in less than 100 words)</w:t>
            </w:r>
            <w:r w:rsidDel="00000000" w:rsidR="00000000" w:rsidRPr="00000000">
              <w:rPr>
                <w:rtl w:val="0"/>
              </w:rPr>
            </w:r>
          </w:p>
          <w:p w:rsidR="00000000" w:rsidDel="00000000" w:rsidP="00000000" w:rsidRDefault="00000000" w:rsidRPr="00000000" w14:paraId="000000A6">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9">
      <w:pPr>
        <w:jc w:val="left"/>
        <w:rPr>
          <w:rFonts w:ascii="Times New Roman" w:cs="Times New Roman" w:eastAsia="Times New Roman" w:hAnsi="Times New Roman"/>
          <w:b w:val="1"/>
        </w:rPr>
      </w:pPr>
      <w:r w:rsidDel="00000000" w:rsidR="00000000" w:rsidRPr="00000000">
        <w:rPr>
          <w:rtl w:val="0"/>
        </w:rPr>
      </w:r>
    </w:p>
    <w:tbl>
      <w:tblPr>
        <w:tblStyle w:val="Table1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be the role of the community in the implementation of the activities outlined?</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answer in less than 100 words)</w:t>
            </w:r>
          </w:p>
          <w:p w:rsidR="00000000" w:rsidDel="00000000" w:rsidP="00000000" w:rsidRDefault="00000000" w:rsidRPr="00000000" w14:paraId="000000AD">
            <w:pPr>
              <w:widowControl w:val="0"/>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E">
            <w:pPr>
              <w:widowControl w:val="0"/>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F">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4">
      <w:pPr>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 are trying to document the learnings in the collaborations we are facilitating, we will  come back to you to request feedback about our work together.</w:t>
      </w:r>
    </w:p>
    <w:p w:rsidR="00000000" w:rsidDel="00000000" w:rsidP="00000000" w:rsidRDefault="00000000" w:rsidRPr="00000000" w14:paraId="000000B6">
      <w:pPr>
        <w:spacing w:after="1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interest and we look forward to collaborating with you, sharing strategic information and resources, strengthening capacities, and engaging in collective actions to defend human rights and promote community-led development.</w:t>
      </w:r>
    </w:p>
    <w:p w:rsidR="00000000" w:rsidDel="00000000" w:rsidP="00000000" w:rsidRDefault="00000000" w:rsidRPr="00000000" w14:paraId="000000B7">
      <w:pPr>
        <w:spacing w:after="0" w:line="24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B8">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after="0"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after="0"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tab/>
        <w:tab/>
        <w:t xml:space="preserve">_________________________________</w:t>
      </w:r>
    </w:p>
    <w:p w:rsidR="00000000" w:rsidDel="00000000" w:rsidP="00000000" w:rsidRDefault="00000000" w:rsidRPr="00000000" w14:paraId="000000BC">
      <w:pPr>
        <w:spacing w:after="0" w:line="24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0"/>
          <w:szCs w:val="20"/>
          <w:rtl w:val="0"/>
        </w:rPr>
        <w:t xml:space="preserve">                     Name &amp; Signature</w:t>
        <w:tab/>
        <w:tab/>
        <w:tab/>
        <w:tab/>
        <w:tab/>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rena Cotza" w:id="0" w:date="2022-11-02T14:45:24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Carmina, should we delete the word grant from here, as for the grant we have a different form?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5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BD6E0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re@rightsindevelopment.org" TargetMode="External"/><Relationship Id="rId10" Type="http://schemas.openxmlformats.org/officeDocument/2006/relationships/hyperlink" Target="mailto:cre@rightsindevelopment.org" TargetMode="External"/><Relationship Id="rId13" Type="http://schemas.openxmlformats.org/officeDocument/2006/relationships/hyperlink" Target="mailto:cre@rightsindevelopment.org" TargetMode="External"/><Relationship Id="rId12" Type="http://schemas.openxmlformats.org/officeDocument/2006/relationships/hyperlink" Target="https://docs.google.com/document/d/1Qsrhex3aOFtJSYfsLp_yl-FLUgIYB4sz/edit#heading=h.uo11sjcy6kt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rightsindevelopment.org/our-work/community-resource-exchange/" TargetMode="External"/><Relationship Id="rId15" Type="http://schemas.openxmlformats.org/officeDocument/2006/relationships/hyperlink" Target="https://securityinabox.org/en/guide/secure-communication/" TargetMode="External"/><Relationship Id="rId14" Type="http://schemas.openxmlformats.org/officeDocument/2006/relationships/hyperlink" Target="https://protonmail.com/" TargetMode="External"/><Relationship Id="rId16" Type="http://schemas.openxmlformats.org/officeDocument/2006/relationships/hyperlink" Target="https://ssd.eff.org/en/module/communicating-other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P1hghptGSdqRA5FLiwOIejVlw==">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2021-03-03T18:10:00Z</dcterms:created>
  <dc:creator>dell</dc:creator>
</cp:coreProperties>
</file>